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26" w:rsidRDefault="00017626" w:rsidP="00FC3387">
      <w:pPr>
        <w:widowControl w:val="0"/>
        <w:autoSpaceDE w:val="0"/>
        <w:autoSpaceDN w:val="0"/>
        <w:adjustRightInd w:val="0"/>
        <w:spacing w:after="0"/>
        <w:jc w:val="right"/>
      </w:pPr>
      <w:r>
        <w:rPr>
          <w:rFonts w:ascii="Times New Roman" w:hAnsi="Times New Roman"/>
        </w:rPr>
        <w:t xml:space="preserve">                                           </w:t>
      </w:r>
      <w:r w:rsidR="00FC3387">
        <w:rPr>
          <w:rFonts w:ascii="Times New Roman" w:eastAsia="Times New Roman" w:hAnsi="Times New Roman"/>
          <w:noProof/>
          <w:spacing w:val="-1"/>
          <w:sz w:val="24"/>
          <w:szCs w:val="24"/>
          <w:lang w:eastAsia="ru-RU"/>
        </w:rPr>
        <w:drawing>
          <wp:inline distT="0" distB="0" distL="0" distR="0">
            <wp:extent cx="5940425" cy="8381238"/>
            <wp:effectExtent l="0" t="0" r="0" b="0"/>
            <wp:docPr id="1" name="Рисунок 1" descr="E:\Документы все\Доп услуги\Допы 2021-2022\Кружки\хореография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все\Доп услуги\Допы 2021-2022\Кружки\хореография\титу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626" w:rsidRDefault="00017626" w:rsidP="00017626"/>
    <w:p w:rsidR="00017626" w:rsidRDefault="00017626" w:rsidP="00017626"/>
    <w:p w:rsidR="00F64417" w:rsidRDefault="00017626" w:rsidP="0064724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</w:t>
      </w:r>
      <w:r w:rsidR="00244F3E" w:rsidRPr="00883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ояснительная записка.</w:t>
      </w:r>
    </w:p>
    <w:p w:rsidR="00647242" w:rsidRPr="00647242" w:rsidRDefault="00647242" w:rsidP="00647242">
      <w:pPr>
        <w:spacing w:line="240" w:lineRule="auto"/>
      </w:pPr>
    </w:p>
    <w:p w:rsidR="00F47DDA" w:rsidRPr="00883BD0" w:rsidRDefault="00244F3E" w:rsidP="0064724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Ритмика – это ритмические движения под музыку, и именно она является начальным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этапом освоения искусства танца. Танец – это средство воспитания и развития личности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ребёнка, которое способно создать благотворную почву для раскрытия его потенциальных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возможностей и самореализации. Гармоничное соединение движения, музыки, игры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формирует атмосферу положительных эмоций, которые в свою очередь раскрепощают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ребёнка, делают его поведение естественным и красивым.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="00E51AEC" w:rsidRPr="00883BD0">
        <w:rPr>
          <w:rFonts w:ascii="Times New Roman" w:hAnsi="Times New Roman" w:cs="Times New Roman"/>
          <w:sz w:val="28"/>
          <w:szCs w:val="28"/>
        </w:rPr>
        <w:t>Т</w:t>
      </w:r>
      <w:r w:rsidRPr="00883BD0">
        <w:rPr>
          <w:rFonts w:ascii="Times New Roman" w:hAnsi="Times New Roman" w:cs="Times New Roman"/>
          <w:sz w:val="28"/>
          <w:szCs w:val="28"/>
        </w:rPr>
        <w:t>анцем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развивают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физические</w:t>
      </w:r>
      <w:r w:rsidR="00E51AEC" w:rsidRPr="00883BD0">
        <w:rPr>
          <w:rFonts w:ascii="Times New Roman" w:hAnsi="Times New Roman" w:cs="Times New Roman"/>
          <w:sz w:val="28"/>
          <w:szCs w:val="28"/>
        </w:rPr>
        <w:t xml:space="preserve"> способности, формируют </w:t>
      </w:r>
      <w:r w:rsidRPr="00883BD0">
        <w:rPr>
          <w:rFonts w:ascii="Times New Roman" w:hAnsi="Times New Roman" w:cs="Times New Roman"/>
          <w:sz w:val="28"/>
          <w:szCs w:val="28"/>
        </w:rPr>
        <w:t>правильную осанку, посадку головы, походку, силу, ловкость, координацию движений,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="005004F2" w:rsidRPr="00883BD0">
        <w:rPr>
          <w:rFonts w:ascii="Times New Roman" w:hAnsi="Times New Roman" w:cs="Times New Roman"/>
          <w:sz w:val="28"/>
          <w:szCs w:val="28"/>
        </w:rPr>
        <w:t xml:space="preserve">устраняют такие физические </w:t>
      </w:r>
      <w:r w:rsidRPr="00883BD0">
        <w:rPr>
          <w:rFonts w:ascii="Times New Roman" w:hAnsi="Times New Roman" w:cs="Times New Roman"/>
          <w:sz w:val="28"/>
          <w:szCs w:val="28"/>
        </w:rPr>
        <w:t>недостатки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как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сутулость,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позвоночника</w:t>
      </w:r>
      <w:r w:rsidR="005004F2" w:rsidRPr="00883BD0">
        <w:rPr>
          <w:rFonts w:ascii="Times New Roman" w:hAnsi="Times New Roman" w:cs="Times New Roman"/>
          <w:sz w:val="28"/>
          <w:szCs w:val="28"/>
        </w:rPr>
        <w:t>, косолапость, и</w:t>
      </w:r>
      <w:r w:rsidRPr="00883BD0">
        <w:rPr>
          <w:rFonts w:ascii="Times New Roman" w:hAnsi="Times New Roman" w:cs="Times New Roman"/>
          <w:sz w:val="28"/>
          <w:szCs w:val="28"/>
        </w:rPr>
        <w:t xml:space="preserve"> и</w:t>
      </w:r>
      <w:r w:rsidR="005004F2" w:rsidRPr="00883BD0">
        <w:rPr>
          <w:rFonts w:ascii="Times New Roman" w:hAnsi="Times New Roman" w:cs="Times New Roman"/>
          <w:sz w:val="28"/>
          <w:szCs w:val="28"/>
        </w:rPr>
        <w:t>скривление позвоночника и</w:t>
      </w:r>
      <w:r w:rsidRPr="00883BD0">
        <w:rPr>
          <w:rFonts w:ascii="Times New Roman" w:hAnsi="Times New Roman" w:cs="Times New Roman"/>
          <w:sz w:val="28"/>
          <w:szCs w:val="28"/>
        </w:rPr>
        <w:t xml:space="preserve"> т.д. Танец обучает правилам поведения, хорошим манерам, культуре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общения, развивает ассоциативное мышление, пробуждает фантазию и побуждает к</w:t>
      </w:r>
      <w:r w:rsidR="006D3EDC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творчеству, улучшает состояние здоровья.</w:t>
      </w:r>
    </w:p>
    <w:p w:rsidR="00244F3E" w:rsidRPr="00883BD0" w:rsidRDefault="00244F3E" w:rsidP="00B2707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883BD0">
        <w:rPr>
          <w:rFonts w:ascii="Times New Roman" w:hAnsi="Times New Roman" w:cs="Times New Roman"/>
          <w:sz w:val="28"/>
          <w:szCs w:val="28"/>
        </w:rPr>
        <w:t xml:space="preserve"> - обучение детей творческому исполнению танцевальных движенийи передаче образов через движения, формирование социально значимых личностных качеств</w:t>
      </w:r>
      <w:r w:rsidR="006D3EDC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и развитие творческих способностей посредством ритмики</w:t>
      </w:r>
      <w:r w:rsidR="005004F2" w:rsidRPr="00883BD0">
        <w:rPr>
          <w:rFonts w:ascii="Times New Roman" w:hAnsi="Times New Roman" w:cs="Times New Roman"/>
          <w:sz w:val="28"/>
          <w:szCs w:val="28"/>
        </w:rPr>
        <w:t>.</w:t>
      </w:r>
    </w:p>
    <w:p w:rsidR="005004F2" w:rsidRDefault="00244F3E" w:rsidP="00B7041A">
      <w:pPr>
        <w:pStyle w:val="1"/>
        <w:spacing w:before="0" w:line="360" w:lineRule="auto"/>
        <w:ind w:left="-709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3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программы:</w:t>
      </w:r>
    </w:p>
    <w:p w:rsidR="00244F3E" w:rsidRPr="00883BD0" w:rsidRDefault="00883BD0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музыкальности: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способности чувствовать настроение и характер музыки;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чувства ритма;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музыкальной памяти.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двигательных качеств и умений: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точности, координации движений;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гибкости и пластичности;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формирование правильной осанки;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умения ориентироваться в пространстве;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обогащение двигательного опыта разнообразными видами движений.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творческих способностей, потребности само</w:t>
      </w:r>
      <w:r w:rsidR="00883BD0">
        <w:rPr>
          <w:rFonts w:ascii="Times New Roman" w:hAnsi="Times New Roman" w:cs="Times New Roman"/>
          <w:sz w:val="28"/>
          <w:szCs w:val="28"/>
        </w:rPr>
        <w:t>выражения в движении под музыку: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привитие основных навыков в умении слушать музыку и передавать в движениях её</w:t>
      </w:r>
      <w:r w:rsidR="006D3EDC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образное содержание;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творческого воображения и фантазии;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</w:t>
      </w:r>
      <w:r w:rsidR="005004F2" w:rsidRPr="00883BD0">
        <w:rPr>
          <w:rFonts w:ascii="Times New Roman" w:hAnsi="Times New Roman" w:cs="Times New Roman"/>
          <w:sz w:val="28"/>
          <w:szCs w:val="28"/>
        </w:rPr>
        <w:t>итие способности к импровизации.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и т</w:t>
      </w:r>
      <w:r w:rsidR="00883BD0">
        <w:rPr>
          <w:rFonts w:ascii="Times New Roman" w:hAnsi="Times New Roman" w:cs="Times New Roman"/>
          <w:sz w:val="28"/>
          <w:szCs w:val="28"/>
        </w:rPr>
        <w:t>ренировка психических процессов: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умения выражать эмоции в мимике и пантомимике;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восприятия, внимания, памяти;</w:t>
      </w:r>
    </w:p>
    <w:p w:rsidR="00B42CD3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нравственно-коммуникативных качеств личности: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Воспитание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таких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качеств,</w:t>
      </w:r>
      <w:r w:rsidR="00647242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как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внимание,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работоспособность, коллективизм;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воспитание умения сопереживать другому;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воспитание умения вести себя в группе во время движения;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воспитание чувства такта.</w:t>
      </w:r>
    </w:p>
    <w:p w:rsidR="00244F3E" w:rsidRPr="00B60F2D" w:rsidRDefault="00244F3E" w:rsidP="00B7041A">
      <w:pPr>
        <w:pStyle w:val="1"/>
        <w:spacing w:before="0" w:line="360" w:lineRule="auto"/>
        <w:ind w:left="-709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0F2D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lastRenderedPageBreak/>
        <w:t>Укрепление здоровья детей: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Укрепления иммунитета за счет физических упражнений и двигательной активности</w:t>
      </w:r>
      <w:r w:rsidR="00883BD0">
        <w:rPr>
          <w:rFonts w:ascii="Times New Roman" w:hAnsi="Times New Roman" w:cs="Times New Roman"/>
          <w:sz w:val="28"/>
          <w:szCs w:val="28"/>
        </w:rPr>
        <w:t>.</w:t>
      </w:r>
    </w:p>
    <w:p w:rsidR="00244F3E" w:rsidRPr="00B7041A" w:rsidRDefault="00244F3E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Содержани</w:t>
      </w:r>
      <w:r w:rsidR="006D3EDC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е программы «Ритмика и основы хореографии</w:t>
      </w: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».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Формы и методы обучения, используемые в программе.</w:t>
      </w:r>
    </w:p>
    <w:p w:rsidR="00244F3E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Дв</w:t>
      </w:r>
      <w:r w:rsidR="00883BD0">
        <w:rPr>
          <w:rFonts w:ascii="Times New Roman" w:hAnsi="Times New Roman" w:cs="Times New Roman"/>
          <w:sz w:val="28"/>
          <w:szCs w:val="28"/>
        </w:rPr>
        <w:t>ижения выполняются под счет и</w:t>
      </w:r>
      <w:r w:rsidR="00D83B8B">
        <w:rPr>
          <w:rFonts w:ascii="Times New Roman" w:hAnsi="Times New Roman" w:cs="Times New Roman"/>
          <w:sz w:val="28"/>
          <w:szCs w:val="28"/>
        </w:rPr>
        <w:t xml:space="preserve"> определенную </w:t>
      </w:r>
      <w:r w:rsidR="00883BD0">
        <w:rPr>
          <w:rFonts w:ascii="Times New Roman" w:hAnsi="Times New Roman" w:cs="Times New Roman"/>
          <w:sz w:val="28"/>
          <w:szCs w:val="28"/>
        </w:rPr>
        <w:t>музыку</w:t>
      </w:r>
      <w:r w:rsidR="00D83B8B">
        <w:rPr>
          <w:rFonts w:ascii="Times New Roman" w:hAnsi="Times New Roman" w:cs="Times New Roman"/>
          <w:sz w:val="28"/>
          <w:szCs w:val="28"/>
        </w:rPr>
        <w:t>. Это</w:t>
      </w:r>
      <w:r w:rsidRPr="00883BD0">
        <w:rPr>
          <w:rFonts w:ascii="Times New Roman" w:hAnsi="Times New Roman" w:cs="Times New Roman"/>
          <w:sz w:val="28"/>
          <w:szCs w:val="28"/>
        </w:rPr>
        <w:t xml:space="preserve"> используется в подготовительной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части занятия, в партерной гимнастике, в разучивании танцевальных элементов, в образных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="006D3EDC">
        <w:rPr>
          <w:rFonts w:ascii="Times New Roman" w:hAnsi="Times New Roman" w:cs="Times New Roman"/>
          <w:sz w:val="28"/>
          <w:szCs w:val="28"/>
        </w:rPr>
        <w:t>танцах и</w:t>
      </w:r>
      <w:r w:rsidRPr="00883BD0">
        <w:rPr>
          <w:rFonts w:ascii="Times New Roman" w:hAnsi="Times New Roman" w:cs="Times New Roman"/>
          <w:sz w:val="28"/>
          <w:szCs w:val="28"/>
        </w:rPr>
        <w:t xml:space="preserve"> играх. </w:t>
      </w:r>
    </w:p>
    <w:p w:rsidR="00244F3E" w:rsidRPr="00B7041A" w:rsidRDefault="00244F3E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Музыкальная разминка.</w:t>
      </w:r>
    </w:p>
    <w:p w:rsidR="00244F3E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Движения выполняются под музыку. Используются различные виды ходьбы, бега и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прыжки. Как правило разминка выполняется по кругу с продвижением вперед. В этой части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упражнения даются с применением образов – например, «идем как цапля», «летим как</w:t>
      </w:r>
      <w:r w:rsidR="00D83B8B">
        <w:rPr>
          <w:rFonts w:ascii="Times New Roman" w:hAnsi="Times New Roman" w:cs="Times New Roman"/>
          <w:sz w:val="28"/>
          <w:szCs w:val="28"/>
        </w:rPr>
        <w:t xml:space="preserve"> птицы, журавли, аисты</w:t>
      </w:r>
      <w:r w:rsidRPr="00883BD0">
        <w:rPr>
          <w:rFonts w:ascii="Times New Roman" w:hAnsi="Times New Roman" w:cs="Times New Roman"/>
          <w:sz w:val="28"/>
          <w:szCs w:val="28"/>
        </w:rPr>
        <w:t>», «прыгаем как зайчики».</w:t>
      </w:r>
    </w:p>
    <w:p w:rsidR="00D83B8B" w:rsidRPr="00883BD0" w:rsidRDefault="00D83B8B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F3E" w:rsidRPr="00B7041A" w:rsidRDefault="00244F3E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Партерная гимнастика.</w:t>
      </w:r>
    </w:p>
    <w:p w:rsidR="00244F3E" w:rsidRPr="00883BD0" w:rsidRDefault="00244F3E" w:rsidP="00B2707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Это упражнения на растяжку, развитие гибкости и силы, которые выполняются на</w:t>
      </w:r>
      <w:r w:rsidR="0069570F">
        <w:rPr>
          <w:rFonts w:ascii="Times New Roman" w:hAnsi="Times New Roman" w:cs="Times New Roman"/>
          <w:sz w:val="28"/>
          <w:szCs w:val="28"/>
        </w:rPr>
        <w:t xml:space="preserve"> полу, специальных ковриках.</w:t>
      </w:r>
      <w:r w:rsidRPr="00883BD0">
        <w:rPr>
          <w:rFonts w:ascii="Times New Roman" w:hAnsi="Times New Roman" w:cs="Times New Roman"/>
          <w:sz w:val="28"/>
          <w:szCs w:val="28"/>
        </w:rPr>
        <w:t xml:space="preserve"> Они необходимы для того, чтобы ребенок мог владеть своим телом, а его движения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были более точные и пластичные. Многие</w:t>
      </w:r>
      <w:r w:rsidR="0069570F">
        <w:rPr>
          <w:rFonts w:ascii="Times New Roman" w:hAnsi="Times New Roman" w:cs="Times New Roman"/>
          <w:sz w:val="28"/>
          <w:szCs w:val="28"/>
        </w:rPr>
        <w:t xml:space="preserve"> упражнения имеют свои названия.</w:t>
      </w:r>
    </w:p>
    <w:p w:rsidR="00244F3E" w:rsidRPr="00B7041A" w:rsidRDefault="00244F3E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Танцевальные движения.</w:t>
      </w:r>
    </w:p>
    <w:p w:rsidR="00244F3E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Данный раздел направлен на формирование танцевальных движений у детей, что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способствует повышению общей культуры ребенка и обогащению двигательного опыта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разнообразными видами движений. В этот раздел входят танцевальные шаги, позиции рук,</w:t>
      </w:r>
      <w:r w:rsidR="00647242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движения рук, ног, корпуса, хлопки, прыжки, построения и перестроения. Осваиваются виды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 xml:space="preserve">движений различных </w:t>
      </w:r>
      <w:r w:rsidR="00B2707F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883BD0">
        <w:rPr>
          <w:rFonts w:ascii="Times New Roman" w:hAnsi="Times New Roman" w:cs="Times New Roman"/>
          <w:sz w:val="28"/>
          <w:szCs w:val="28"/>
        </w:rPr>
        <w:t>танцев.</w:t>
      </w:r>
    </w:p>
    <w:p w:rsidR="005F047A" w:rsidRPr="0069570F" w:rsidRDefault="005F047A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Музыкальные игры</w:t>
      </w:r>
      <w:r w:rsidR="009478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047A" w:rsidRPr="00883BD0" w:rsidRDefault="00244F3E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Все дети любят играть, поэтому в программе используются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музыкальные игры различного характера, а именно: сюжетно - ролевые игры, подвижные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игры, общеразвивающие игры, игры для создания доверительных отношений в группе, игры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направленные на развитие внимания ребёнка к самому себе, своим чувствам, игры на</w:t>
      </w:r>
      <w:r w:rsidR="00B2707F">
        <w:rPr>
          <w:rFonts w:ascii="Times New Roman" w:hAnsi="Times New Roman" w:cs="Times New Roman"/>
          <w:sz w:val="28"/>
          <w:szCs w:val="28"/>
        </w:rPr>
        <w:t xml:space="preserve"> </w:t>
      </w:r>
      <w:r w:rsidRPr="00883BD0">
        <w:rPr>
          <w:rFonts w:ascii="Times New Roman" w:hAnsi="Times New Roman" w:cs="Times New Roman"/>
          <w:sz w:val="28"/>
          <w:szCs w:val="28"/>
        </w:rPr>
        <w:t>развитие слуха, чувства ритма, ориентаци</w:t>
      </w:r>
      <w:r w:rsidR="005F047A" w:rsidRPr="00883BD0">
        <w:rPr>
          <w:rFonts w:ascii="Times New Roman" w:hAnsi="Times New Roman" w:cs="Times New Roman"/>
          <w:sz w:val="28"/>
          <w:szCs w:val="28"/>
        </w:rPr>
        <w:t xml:space="preserve">и в пространстве. </w:t>
      </w:r>
    </w:p>
    <w:p w:rsidR="005F047A" w:rsidRPr="00883BD0" w:rsidRDefault="005F047A" w:rsidP="00B7041A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Pr="0069570F" w:rsidRDefault="005F047A" w:rsidP="00B7041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0F">
        <w:rPr>
          <w:rFonts w:ascii="Times New Roman" w:hAnsi="Times New Roman" w:cs="Times New Roman"/>
          <w:color w:val="000000" w:themeColor="text1"/>
          <w:sz w:val="28"/>
          <w:szCs w:val="28"/>
        </w:rPr>
        <w:t>Примерный план организации занятия.</w:t>
      </w:r>
    </w:p>
    <w:p w:rsidR="005F047A" w:rsidRPr="00B60F2D" w:rsidRDefault="005F047A" w:rsidP="00B60F2D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0F">
        <w:rPr>
          <w:rFonts w:ascii="Times New Roman" w:hAnsi="Times New Roman" w:cs="Times New Roman"/>
          <w:color w:val="000000" w:themeColor="text1"/>
          <w:sz w:val="28"/>
          <w:szCs w:val="28"/>
        </w:rPr>
        <w:t>Вводная часть</w:t>
      </w:r>
      <w:r w:rsidR="00351F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F047A" w:rsidRDefault="00B60F2D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47A" w:rsidRPr="00883BD0">
        <w:rPr>
          <w:rFonts w:ascii="Times New Roman" w:hAnsi="Times New Roman" w:cs="Times New Roman"/>
          <w:sz w:val="28"/>
          <w:szCs w:val="28"/>
        </w:rPr>
        <w:t>остроение и приветствие детей</w:t>
      </w:r>
      <w:r w:rsidR="00DE6F13">
        <w:rPr>
          <w:rFonts w:ascii="Times New Roman" w:hAnsi="Times New Roman" w:cs="Times New Roman"/>
          <w:sz w:val="28"/>
          <w:szCs w:val="28"/>
        </w:rPr>
        <w:t xml:space="preserve">, </w:t>
      </w:r>
      <w:r w:rsidR="006D3EDC">
        <w:rPr>
          <w:rFonts w:ascii="Times New Roman" w:hAnsi="Times New Roman" w:cs="Times New Roman"/>
          <w:sz w:val="28"/>
          <w:szCs w:val="28"/>
        </w:rPr>
        <w:t xml:space="preserve">поклон, </w:t>
      </w:r>
      <w:r w:rsidR="005F047A" w:rsidRPr="00883BD0">
        <w:rPr>
          <w:rFonts w:ascii="Times New Roman" w:hAnsi="Times New Roman" w:cs="Times New Roman"/>
          <w:sz w:val="28"/>
          <w:szCs w:val="28"/>
        </w:rPr>
        <w:t>проверка правильности осанки, живот подтянут, плечи развернуты, голова прямо</w:t>
      </w:r>
      <w:r w:rsidR="00DE6F13">
        <w:rPr>
          <w:rFonts w:ascii="Times New Roman" w:hAnsi="Times New Roman" w:cs="Times New Roman"/>
          <w:sz w:val="28"/>
          <w:szCs w:val="28"/>
        </w:rPr>
        <w:t>, шея подтянута на верх.</w:t>
      </w:r>
    </w:p>
    <w:p w:rsidR="00DE6F13" w:rsidRPr="00883BD0" w:rsidRDefault="00DE6F13" w:rsidP="00B2707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Pr="00B7041A" w:rsidRDefault="00351FF8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lastRenderedPageBreak/>
        <w:t>Подготовительная часть занятия:</w:t>
      </w:r>
    </w:p>
    <w:p w:rsidR="005F047A" w:rsidRDefault="00B7041A" w:rsidP="004A48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5F047A" w:rsidRPr="00883BD0">
        <w:rPr>
          <w:rFonts w:ascii="Times New Roman" w:hAnsi="Times New Roman" w:cs="Times New Roman"/>
          <w:sz w:val="28"/>
          <w:szCs w:val="28"/>
        </w:rPr>
        <w:t>зминка в движении: ходьба, бег, прыжки</w:t>
      </w:r>
      <w:r w:rsidR="00DE6F13">
        <w:rPr>
          <w:rFonts w:ascii="Times New Roman" w:hAnsi="Times New Roman" w:cs="Times New Roman"/>
          <w:sz w:val="28"/>
          <w:szCs w:val="28"/>
        </w:rPr>
        <w:t xml:space="preserve">, </w:t>
      </w:r>
      <w:r w:rsidR="005F047A" w:rsidRPr="00883BD0">
        <w:rPr>
          <w:rFonts w:ascii="Times New Roman" w:hAnsi="Times New Roman" w:cs="Times New Roman"/>
          <w:sz w:val="28"/>
          <w:szCs w:val="28"/>
        </w:rPr>
        <w:t>танцевальная разминка с предметами или без (ритмическая гимнастика).</w:t>
      </w:r>
    </w:p>
    <w:p w:rsidR="00DE6F13" w:rsidRPr="00B7041A" w:rsidRDefault="00351FF8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Основная часть занятия:</w:t>
      </w:r>
    </w:p>
    <w:p w:rsidR="00DE6F13" w:rsidRDefault="00B7041A" w:rsidP="004A48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47A" w:rsidRPr="00883BD0">
        <w:rPr>
          <w:rFonts w:ascii="Times New Roman" w:hAnsi="Times New Roman" w:cs="Times New Roman"/>
          <w:sz w:val="28"/>
          <w:szCs w:val="28"/>
        </w:rPr>
        <w:t>артерная гимнастика</w:t>
      </w:r>
      <w:r w:rsidR="004A48D0">
        <w:rPr>
          <w:rFonts w:ascii="Times New Roman" w:hAnsi="Times New Roman" w:cs="Times New Roman"/>
          <w:sz w:val="28"/>
          <w:szCs w:val="28"/>
        </w:rPr>
        <w:t xml:space="preserve"> </w:t>
      </w:r>
      <w:r w:rsidR="005F047A" w:rsidRPr="00883BD0">
        <w:rPr>
          <w:rFonts w:ascii="Times New Roman" w:hAnsi="Times New Roman" w:cs="Times New Roman"/>
          <w:sz w:val="28"/>
          <w:szCs w:val="28"/>
        </w:rPr>
        <w:t>разучивание новых танцевальных движений и композиций, повторение</w:t>
      </w:r>
      <w:r w:rsidR="00DE6F13">
        <w:rPr>
          <w:rFonts w:ascii="Times New Roman" w:hAnsi="Times New Roman" w:cs="Times New Roman"/>
          <w:sz w:val="28"/>
          <w:szCs w:val="28"/>
        </w:rPr>
        <w:t xml:space="preserve"> пройденного материала.</w:t>
      </w:r>
    </w:p>
    <w:p w:rsidR="005F047A" w:rsidRPr="00B7041A" w:rsidRDefault="005F047A" w:rsidP="00B7041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Заключительная часть</w:t>
      </w:r>
      <w:r w:rsidR="00351FF8"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:</w:t>
      </w:r>
    </w:p>
    <w:p w:rsidR="005F047A" w:rsidRPr="00883BD0" w:rsidRDefault="00B7041A" w:rsidP="004A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F047A" w:rsidRPr="00883BD0">
        <w:rPr>
          <w:rFonts w:ascii="Times New Roman" w:hAnsi="Times New Roman" w:cs="Times New Roman"/>
          <w:sz w:val="28"/>
          <w:szCs w:val="28"/>
        </w:rPr>
        <w:t>узыкальная игра</w:t>
      </w:r>
      <w:r w:rsidR="00DE6F13">
        <w:rPr>
          <w:rFonts w:ascii="Times New Roman" w:hAnsi="Times New Roman" w:cs="Times New Roman"/>
          <w:sz w:val="28"/>
          <w:szCs w:val="28"/>
        </w:rPr>
        <w:t xml:space="preserve">, </w:t>
      </w:r>
      <w:r w:rsidR="005F047A" w:rsidRPr="00883BD0">
        <w:rPr>
          <w:rFonts w:ascii="Times New Roman" w:hAnsi="Times New Roman" w:cs="Times New Roman"/>
          <w:sz w:val="28"/>
          <w:szCs w:val="28"/>
        </w:rPr>
        <w:t>построение, поклон</w:t>
      </w:r>
      <w:r w:rsidR="00DE6F13">
        <w:rPr>
          <w:rFonts w:ascii="Times New Roman" w:hAnsi="Times New Roman" w:cs="Times New Roman"/>
          <w:sz w:val="28"/>
          <w:szCs w:val="28"/>
        </w:rPr>
        <w:t>.</w:t>
      </w:r>
    </w:p>
    <w:p w:rsidR="005F047A" w:rsidRPr="00883BD0" w:rsidRDefault="005F047A" w:rsidP="004A48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 xml:space="preserve">Все части занятий </w:t>
      </w:r>
      <w:r w:rsidR="004A48D0">
        <w:rPr>
          <w:rFonts w:ascii="Times New Roman" w:hAnsi="Times New Roman" w:cs="Times New Roman"/>
          <w:sz w:val="28"/>
          <w:szCs w:val="28"/>
        </w:rPr>
        <w:t>могут выполнять</w:t>
      </w:r>
      <w:r w:rsidRPr="00883BD0">
        <w:rPr>
          <w:rFonts w:ascii="Times New Roman" w:hAnsi="Times New Roman" w:cs="Times New Roman"/>
          <w:sz w:val="28"/>
          <w:szCs w:val="28"/>
        </w:rPr>
        <w:t xml:space="preserve">ся </w:t>
      </w:r>
      <w:r w:rsidR="004A48D0">
        <w:rPr>
          <w:rFonts w:ascii="Times New Roman" w:hAnsi="Times New Roman" w:cs="Times New Roman"/>
          <w:sz w:val="28"/>
          <w:szCs w:val="28"/>
        </w:rPr>
        <w:t xml:space="preserve">под счет, также </w:t>
      </w:r>
      <w:r w:rsidRPr="00883BD0">
        <w:rPr>
          <w:rFonts w:ascii="Times New Roman" w:hAnsi="Times New Roman" w:cs="Times New Roman"/>
          <w:sz w:val="28"/>
          <w:szCs w:val="28"/>
        </w:rPr>
        <w:t>с использованием</w:t>
      </w:r>
      <w:r w:rsidR="004A48D0">
        <w:rPr>
          <w:rFonts w:ascii="Times New Roman" w:hAnsi="Times New Roman" w:cs="Times New Roman"/>
          <w:sz w:val="28"/>
          <w:szCs w:val="28"/>
        </w:rPr>
        <w:t xml:space="preserve"> детской</w:t>
      </w:r>
      <w:r w:rsidRPr="00883BD0">
        <w:rPr>
          <w:rFonts w:ascii="Times New Roman" w:hAnsi="Times New Roman" w:cs="Times New Roman"/>
          <w:sz w:val="28"/>
          <w:szCs w:val="28"/>
        </w:rPr>
        <w:t xml:space="preserve"> музыки и песен.</w:t>
      </w:r>
    </w:p>
    <w:p w:rsidR="005F047A" w:rsidRDefault="005F047A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Содержание программы</w:t>
      </w:r>
      <w:r w:rsidR="00DC566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:</w:t>
      </w:r>
    </w:p>
    <w:p w:rsidR="00DC5668" w:rsidRPr="00B7041A" w:rsidRDefault="00DC5668" w:rsidP="00DC5668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Танцевальные движения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и разминка</w:t>
      </w: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.</w:t>
      </w:r>
    </w:p>
    <w:p w:rsidR="00DC5668" w:rsidRPr="00883BD0" w:rsidRDefault="00DC5668" w:rsidP="00DC566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883BD0">
        <w:rPr>
          <w:rFonts w:ascii="Times New Roman" w:hAnsi="Times New Roman" w:cs="Times New Roman"/>
          <w:sz w:val="28"/>
          <w:szCs w:val="28"/>
        </w:rPr>
        <w:t>одьба: простой шаг в разном темпе и характере;</w:t>
      </w:r>
    </w:p>
    <w:p w:rsidR="00DC5668" w:rsidRPr="00883BD0" w:rsidRDefault="00DC5668" w:rsidP="00DC566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шаги на полупальцах и пятках;</w:t>
      </w:r>
    </w:p>
    <w:p w:rsidR="00DC5668" w:rsidRPr="00883BD0" w:rsidRDefault="00DC5668" w:rsidP="00DC566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различные хлопки</w:t>
      </w:r>
      <w:r>
        <w:rPr>
          <w:rFonts w:ascii="Times New Roman" w:hAnsi="Times New Roman" w:cs="Times New Roman"/>
          <w:sz w:val="28"/>
          <w:szCs w:val="28"/>
        </w:rPr>
        <w:t xml:space="preserve"> руками и удары стопами;</w:t>
      </w:r>
    </w:p>
    <w:p w:rsidR="00DC5668" w:rsidRDefault="00DC5668" w:rsidP="00DC566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883B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анцевальные движения.</w:t>
      </w:r>
    </w:p>
    <w:p w:rsidR="00203FC8" w:rsidRDefault="00203FC8" w:rsidP="00DC566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FC8" w:rsidRPr="00B7041A" w:rsidRDefault="00203FC8" w:rsidP="00203FC8">
      <w:pPr>
        <w:pStyle w:val="1"/>
        <w:spacing w:before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Сюжетно-образные танцы.</w:t>
      </w:r>
    </w:p>
    <w:p w:rsidR="00DC5668" w:rsidRPr="00DC5668" w:rsidRDefault="00203FC8" w:rsidP="00203FC8">
      <w:pPr>
        <w:spacing w:after="0" w:line="240" w:lineRule="auto"/>
        <w:ind w:left="-709" w:firstLine="709"/>
        <w:jc w:val="both"/>
      </w:pPr>
      <w:r w:rsidRPr="00883BD0">
        <w:rPr>
          <w:rFonts w:ascii="Times New Roman" w:hAnsi="Times New Roman" w:cs="Times New Roman"/>
          <w:sz w:val="28"/>
          <w:szCs w:val="28"/>
        </w:rPr>
        <w:t>Ритмические и образные танцы по показу: «Паучок», «Дождик», «Танец утят», «Арам-зам-зам», «Буги-вуги», «Тучка»</w:t>
      </w:r>
      <w:r>
        <w:rPr>
          <w:rFonts w:ascii="Times New Roman" w:hAnsi="Times New Roman" w:cs="Times New Roman"/>
          <w:sz w:val="28"/>
          <w:szCs w:val="28"/>
        </w:rPr>
        <w:t>, «Яблочко», «Русский», «Антошка», «Чунга-чанга».</w:t>
      </w:r>
    </w:p>
    <w:p w:rsidR="005F047A" w:rsidRPr="00B7041A" w:rsidRDefault="005F047A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Партерная гимнастика.</w:t>
      </w:r>
    </w:p>
    <w:p w:rsidR="005F047A" w:rsidRDefault="00947825" w:rsidP="004A48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F047A" w:rsidRPr="00883BD0">
        <w:rPr>
          <w:rFonts w:ascii="Times New Roman" w:hAnsi="Times New Roman" w:cs="Times New Roman"/>
          <w:sz w:val="28"/>
          <w:szCs w:val="28"/>
        </w:rPr>
        <w:t>пражнения для развития гибкости: «книжка», «бабочка», «лодочка», «колечко»,</w:t>
      </w:r>
      <w:r w:rsidR="004A4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«корзинка», </w:t>
      </w:r>
      <w:r w:rsidR="005F047A" w:rsidRPr="00883BD0">
        <w:rPr>
          <w:rFonts w:ascii="Times New Roman" w:hAnsi="Times New Roman" w:cs="Times New Roman"/>
          <w:sz w:val="28"/>
          <w:szCs w:val="28"/>
        </w:rPr>
        <w:t xml:space="preserve">упражнения для стоп, развития растяжки, гибкости позвоночника </w:t>
      </w:r>
      <w:r w:rsidR="00DE6F13">
        <w:rPr>
          <w:rFonts w:ascii="Times New Roman" w:hAnsi="Times New Roman" w:cs="Times New Roman"/>
          <w:sz w:val="28"/>
          <w:szCs w:val="28"/>
        </w:rPr>
        <w:t>«кошечка-собачка», «</w:t>
      </w:r>
      <w:r>
        <w:rPr>
          <w:rFonts w:ascii="Times New Roman" w:hAnsi="Times New Roman" w:cs="Times New Roman"/>
          <w:sz w:val="28"/>
          <w:szCs w:val="28"/>
        </w:rPr>
        <w:t>цветок лотоса</w:t>
      </w:r>
      <w:r w:rsidR="00DE6F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«складочка», «паровозик» «едим на велосипеде вперед и обратно» и т.д. </w:t>
      </w:r>
      <w:r w:rsidR="005F047A" w:rsidRPr="00883BD0">
        <w:rPr>
          <w:rFonts w:ascii="Times New Roman" w:hAnsi="Times New Roman" w:cs="Times New Roman"/>
          <w:sz w:val="28"/>
          <w:szCs w:val="28"/>
        </w:rPr>
        <w:t xml:space="preserve">упражнения для стоп </w:t>
      </w:r>
      <w:r>
        <w:rPr>
          <w:rFonts w:ascii="Times New Roman" w:hAnsi="Times New Roman" w:cs="Times New Roman"/>
          <w:sz w:val="28"/>
          <w:szCs w:val="28"/>
        </w:rPr>
        <w:t>– вытягивание носочков, вращение стопами.</w:t>
      </w:r>
    </w:p>
    <w:p w:rsidR="00947825" w:rsidRPr="00883BD0" w:rsidRDefault="00947825" w:rsidP="00FA4413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Pr="00B7041A" w:rsidRDefault="005F047A" w:rsidP="00B7041A">
      <w:pPr>
        <w:pStyle w:val="1"/>
        <w:spacing w:before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Музыкальные игры</w:t>
      </w:r>
      <w:r w:rsidR="00244C52" w:rsidRPr="00B7041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.</w:t>
      </w:r>
    </w:p>
    <w:p w:rsidR="005F047A" w:rsidRPr="00883BD0" w:rsidRDefault="005F047A" w:rsidP="004A48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Игры по ориентации в пространстве: построение в круг, построение в линию, построениев две линии, «Море волнуется», «Кошки-мышки», «Зайцы-волки», «Зоопарк», «Птицы»,</w:t>
      </w:r>
      <w:r w:rsidR="00351FF8">
        <w:rPr>
          <w:rFonts w:ascii="Times New Roman" w:hAnsi="Times New Roman" w:cs="Times New Roman"/>
          <w:sz w:val="28"/>
          <w:szCs w:val="28"/>
        </w:rPr>
        <w:t xml:space="preserve"> «Машинки», «Самолеты», «Кошки-мышки</w:t>
      </w:r>
      <w:r w:rsidRPr="00883BD0">
        <w:rPr>
          <w:rFonts w:ascii="Times New Roman" w:hAnsi="Times New Roman" w:cs="Times New Roman"/>
          <w:sz w:val="28"/>
          <w:szCs w:val="28"/>
        </w:rPr>
        <w:t>»</w:t>
      </w:r>
      <w:r w:rsidR="00351FF8">
        <w:rPr>
          <w:rFonts w:ascii="Times New Roman" w:hAnsi="Times New Roman" w:cs="Times New Roman"/>
          <w:sz w:val="28"/>
          <w:szCs w:val="28"/>
        </w:rPr>
        <w:t>, «Слоны», «Тающее мороженое».</w:t>
      </w:r>
    </w:p>
    <w:p w:rsidR="005F047A" w:rsidRPr="00B60F2D" w:rsidRDefault="005F047A" w:rsidP="00B7041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60F2D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Развитие творческих способностей:</w:t>
      </w:r>
    </w:p>
    <w:p w:rsidR="005F047A" w:rsidRPr="00883BD0" w:rsidRDefault="005F047A" w:rsidP="004A48D0">
      <w:pPr>
        <w:numPr>
          <w:ilvl w:val="0"/>
          <w:numId w:val="1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воспитание потребности к самовыражению в движении под музыку;</w:t>
      </w:r>
    </w:p>
    <w:p w:rsidR="005F047A" w:rsidRPr="00883BD0" w:rsidRDefault="005F047A" w:rsidP="004A48D0">
      <w:pPr>
        <w:numPr>
          <w:ilvl w:val="0"/>
          <w:numId w:val="1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формирование умений исполнять знаком</w:t>
      </w:r>
      <w:r w:rsidR="00351FF8">
        <w:rPr>
          <w:rFonts w:ascii="Times New Roman" w:hAnsi="Times New Roman" w:cs="Times New Roman"/>
          <w:sz w:val="28"/>
          <w:szCs w:val="28"/>
        </w:rPr>
        <w:t xml:space="preserve">ые движения в различных игровых </w:t>
      </w:r>
      <w:r w:rsidRPr="00883BD0">
        <w:rPr>
          <w:rFonts w:ascii="Times New Roman" w:hAnsi="Times New Roman" w:cs="Times New Roman"/>
          <w:sz w:val="28"/>
          <w:szCs w:val="28"/>
        </w:rPr>
        <w:t>ситуациях, под другую музыку;</w:t>
      </w:r>
    </w:p>
    <w:p w:rsidR="005F047A" w:rsidRPr="00883BD0" w:rsidRDefault="005F047A" w:rsidP="004A48D0">
      <w:pPr>
        <w:numPr>
          <w:ilvl w:val="0"/>
          <w:numId w:val="1"/>
        </w:numPr>
        <w:tabs>
          <w:tab w:val="clear" w:pos="720"/>
          <w:tab w:val="left" w:pos="142"/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:rsidR="00A82ACA" w:rsidRPr="00B60F2D" w:rsidRDefault="00A82ACA" w:rsidP="00B7041A">
      <w:pPr>
        <w:tabs>
          <w:tab w:val="left" w:pos="142"/>
        </w:tabs>
        <w:spacing w:line="360" w:lineRule="auto"/>
        <w:ind w:left="709"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0F2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Методами работы являются:</w:t>
      </w:r>
    </w:p>
    <w:p w:rsidR="00A82ACA" w:rsidRPr="00883BD0" w:rsidRDefault="00A82ACA" w:rsidP="004A48D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sym w:font="Symbol" w:char="F0B7"/>
      </w:r>
      <w:r w:rsidRPr="00883BD0">
        <w:rPr>
          <w:rFonts w:ascii="Times New Roman" w:hAnsi="Times New Roman" w:cs="Times New Roman"/>
          <w:sz w:val="28"/>
          <w:szCs w:val="28"/>
        </w:rPr>
        <w:t xml:space="preserve">наглядный – практический качественный показ; </w:t>
      </w:r>
    </w:p>
    <w:p w:rsidR="00A82ACA" w:rsidRPr="00883BD0" w:rsidRDefault="00A82ACA" w:rsidP="004A48D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sym w:font="Symbol" w:char="F0B7"/>
      </w:r>
      <w:r w:rsidRPr="00883BD0">
        <w:rPr>
          <w:rFonts w:ascii="Times New Roman" w:hAnsi="Times New Roman" w:cs="Times New Roman"/>
          <w:sz w:val="28"/>
          <w:szCs w:val="28"/>
        </w:rPr>
        <w:t xml:space="preserve">словесный – объяснение, желательно образное; </w:t>
      </w:r>
    </w:p>
    <w:p w:rsidR="00A82ACA" w:rsidRPr="00883BD0" w:rsidRDefault="00A82ACA" w:rsidP="004A48D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3BD0">
        <w:rPr>
          <w:rFonts w:ascii="Times New Roman" w:hAnsi="Times New Roman" w:cs="Times New Roman"/>
          <w:sz w:val="28"/>
          <w:szCs w:val="28"/>
        </w:rPr>
        <w:sym w:font="Symbol" w:char="F0B7"/>
      </w:r>
      <w:r w:rsidRPr="00883BD0">
        <w:rPr>
          <w:rFonts w:ascii="Times New Roman" w:hAnsi="Times New Roman" w:cs="Times New Roman"/>
          <w:sz w:val="28"/>
          <w:szCs w:val="28"/>
        </w:rPr>
        <w:t xml:space="preserve"> игровой – учебный материал в игровой форме;</w:t>
      </w:r>
    </w:p>
    <w:p w:rsidR="005F047A" w:rsidRDefault="00A82ACA" w:rsidP="004A48D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6502">
        <w:rPr>
          <w:sz w:val="28"/>
          <w:szCs w:val="28"/>
        </w:rPr>
        <w:sym w:font="Symbol" w:char="F0B7"/>
      </w:r>
      <w:r w:rsidR="00B42CD3" w:rsidRPr="00FE6502">
        <w:rPr>
          <w:rFonts w:ascii="Times New Roman" w:hAnsi="Times New Roman" w:cs="Times New Roman"/>
          <w:sz w:val="28"/>
          <w:szCs w:val="28"/>
        </w:rPr>
        <w:t>творческое</w:t>
      </w:r>
      <w:r w:rsidRPr="00FE6502">
        <w:rPr>
          <w:rFonts w:ascii="Times New Roman" w:hAnsi="Times New Roman" w:cs="Times New Roman"/>
          <w:sz w:val="28"/>
          <w:szCs w:val="28"/>
        </w:rPr>
        <w:t xml:space="preserve"> самостоятельное создание воспитанниками музыкально</w:t>
      </w:r>
      <w:r w:rsidR="00B42CD3" w:rsidRPr="00FE6502">
        <w:rPr>
          <w:rFonts w:ascii="Times New Roman" w:hAnsi="Times New Roman" w:cs="Times New Roman"/>
          <w:sz w:val="28"/>
          <w:szCs w:val="28"/>
        </w:rPr>
        <w:t xml:space="preserve"> - </w:t>
      </w:r>
      <w:r w:rsidRPr="00FE6502">
        <w:rPr>
          <w:rFonts w:ascii="Times New Roman" w:hAnsi="Times New Roman" w:cs="Times New Roman"/>
          <w:sz w:val="28"/>
          <w:szCs w:val="28"/>
        </w:rPr>
        <w:t>двигательных образов.</w:t>
      </w:r>
      <w:r w:rsidR="004A4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2D" w:rsidRDefault="00BA4D87" w:rsidP="00B60F2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2D07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BA4D87" w:rsidRPr="00F64417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Буренина А.И. Ритмическая мозаика. Програ</w:t>
      </w:r>
      <w:r w:rsidR="00B60F2D" w:rsidRPr="00B60F2D">
        <w:rPr>
          <w:rFonts w:ascii="Times New Roman" w:hAnsi="Times New Roman" w:cs="Times New Roman"/>
          <w:sz w:val="28"/>
          <w:szCs w:val="28"/>
        </w:rPr>
        <w:t>мма по ритмической пластике для</w:t>
      </w:r>
      <w:r w:rsidR="00F64417">
        <w:rPr>
          <w:rFonts w:ascii="Times New Roman" w:hAnsi="Times New Roman" w:cs="Times New Roman"/>
          <w:sz w:val="28"/>
          <w:szCs w:val="28"/>
        </w:rPr>
        <w:t xml:space="preserve"> </w:t>
      </w:r>
      <w:r w:rsidRPr="00F64417">
        <w:rPr>
          <w:rFonts w:ascii="Times New Roman" w:hAnsi="Times New Roman" w:cs="Times New Roman"/>
          <w:sz w:val="28"/>
          <w:szCs w:val="28"/>
        </w:rPr>
        <w:t>детей дошкольного и младшего школьного возраста. - СПб, 2000. - 220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Ветлугина Н.А. Музыкальное развитие ребенка. - М.: Просвещение, 1967. – 203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 xml:space="preserve">Волошина Л.Н. Воспитание двигательной культуры дошкольников.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–методическое пособие. –М.: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, 2005. – 108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Н.С. Нетрадиционные занятия физкультурой в дошкольном образовательном учреждении. –М.: Скрипторий, 2003, 2006. – 72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Л.Г., Обухова Л.А. Занятия физической культурой в ДОУ. Основные виды, сценарии занятий. –М.: 5 за знания, 2007. - 112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 xml:space="preserve">Давыдова М.А. Музыкальное воспитание в детском саду. – М.: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, 2006. -240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 xml:space="preserve">Зарецкая Н.,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З., Танцы в детском саду. – М.: Айрис-пресс, 2006. – 112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Ефименко Н.Н. Физкультурные сказки или как подарить детям радость движения, познания, постижения. – Харьков: Ранок. Веста. 2005 – 64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И. Этот удивительный ритм. Развитие чувства ритма у детей. –СПб.: Композитор, 2005. - 76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Латохина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Андрус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Т. Творим здоровье души и тела. –СПб.: Пионер, 2000. – 336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Михайлова М.А., Воронина Н.В. Танцы, игры, упражнения для красивого движения. - Ярославль: Академия развития, 2000. - 112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 xml:space="preserve">Савчук О. Школа танцев для детей </w:t>
      </w:r>
      <w:proofErr w:type="gramStart"/>
      <w:r w:rsidRPr="00B60F2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0F2D"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.: Ленинградское издательство, 2009.-224с.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Сауко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Т.Н, Буренина А.И. Топ-хлоп, малыши: программа музыкально–ритмического воспитания детей 2-3 лет. – СПб</w:t>
      </w:r>
      <w:proofErr w:type="gramStart"/>
      <w:r w:rsidRPr="00B60F2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60F2D">
        <w:rPr>
          <w:rFonts w:ascii="Times New Roman" w:hAnsi="Times New Roman" w:cs="Times New Roman"/>
          <w:sz w:val="28"/>
          <w:szCs w:val="28"/>
        </w:rPr>
        <w:t>2001.-120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 xml:space="preserve">Слуцкая С.Л. Танцевальная мозаика. Хореография в детском саду.- М.: 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-пресс, 2006. - 272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Суворова Т.И. Танцуй, малыш!. – СПб.:</w:t>
      </w:r>
      <w:r w:rsidR="0075225F">
        <w:rPr>
          <w:rFonts w:ascii="Times New Roman" w:hAnsi="Times New Roman" w:cs="Times New Roman"/>
          <w:sz w:val="28"/>
          <w:szCs w:val="28"/>
        </w:rPr>
        <w:t xml:space="preserve"> </w:t>
      </w:r>
      <w:r w:rsidRPr="00B60F2D">
        <w:rPr>
          <w:rFonts w:ascii="Times New Roman" w:hAnsi="Times New Roman" w:cs="Times New Roman"/>
          <w:sz w:val="28"/>
          <w:szCs w:val="28"/>
        </w:rPr>
        <w:t>Музыкальная палитра, 2006. – 44с.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Суворова Т.И. Танцевальная ритмика для детей 4. – СПб.: Музыкальная палитра, 2006. – 44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Ж.Е., Сайкина Е.Г. «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-Фи-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Дансе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» - танцевально-игровая гимнастика для детей. – СПб.: Детство-пресс, 2006. -352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F2D">
        <w:rPr>
          <w:rFonts w:ascii="Times New Roman" w:hAnsi="Times New Roman" w:cs="Times New Roman"/>
          <w:sz w:val="28"/>
          <w:szCs w:val="28"/>
        </w:rPr>
        <w:lastRenderedPageBreak/>
        <w:t>Фирилева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 xml:space="preserve"> Ж.Е., Сайкина Е.Г Лечебно-профилактический танец «Фитнес-</w:t>
      </w:r>
      <w:proofErr w:type="spellStart"/>
      <w:r w:rsidRPr="00B60F2D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B60F2D">
        <w:rPr>
          <w:rFonts w:ascii="Times New Roman" w:hAnsi="Times New Roman" w:cs="Times New Roman"/>
          <w:sz w:val="28"/>
          <w:szCs w:val="28"/>
        </w:rPr>
        <w:t>»: Учебно-методическое пособие. – СПб.: Детство-пресс, 2007-384с.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Федорова Г.П. Весенний бал. - СПб.: Детство-пресс, 2000. - 40 с.</w:t>
      </w:r>
    </w:p>
    <w:p w:rsidR="00BA4D87" w:rsidRPr="00B60F2D" w:rsidRDefault="00BA4D87" w:rsidP="004A48D0">
      <w:pPr>
        <w:pStyle w:val="a8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F2D">
        <w:rPr>
          <w:rFonts w:ascii="Times New Roman" w:hAnsi="Times New Roman" w:cs="Times New Roman"/>
          <w:sz w:val="28"/>
          <w:szCs w:val="28"/>
        </w:rPr>
        <w:t>Федорова Г.П. Танцы для детей. - СПб.: Детство-пресс, 2000. - 40 с.</w:t>
      </w:r>
    </w:p>
    <w:p w:rsidR="00BA4D87" w:rsidRPr="009133EF" w:rsidRDefault="00BA4D87" w:rsidP="00B7041A">
      <w:pPr>
        <w:spacing w:line="360" w:lineRule="auto"/>
        <w:ind w:firstLine="709"/>
      </w:pPr>
    </w:p>
    <w:sectPr w:rsidR="00BA4D87" w:rsidRPr="009133EF" w:rsidSect="0038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5F8"/>
    <w:multiLevelType w:val="multilevel"/>
    <w:tmpl w:val="CBFC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B6582"/>
    <w:multiLevelType w:val="multilevel"/>
    <w:tmpl w:val="F1E8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C0EAC"/>
    <w:multiLevelType w:val="multilevel"/>
    <w:tmpl w:val="3A24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C1E4B"/>
    <w:multiLevelType w:val="multilevel"/>
    <w:tmpl w:val="B1E8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27B15"/>
    <w:multiLevelType w:val="hybridMultilevel"/>
    <w:tmpl w:val="683C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4E75"/>
    <w:multiLevelType w:val="multilevel"/>
    <w:tmpl w:val="5C4E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17EF6"/>
    <w:multiLevelType w:val="multilevel"/>
    <w:tmpl w:val="CFD0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B3C84"/>
    <w:multiLevelType w:val="multilevel"/>
    <w:tmpl w:val="9CF0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46A1C"/>
    <w:multiLevelType w:val="multilevel"/>
    <w:tmpl w:val="F066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21D6D"/>
    <w:multiLevelType w:val="multilevel"/>
    <w:tmpl w:val="43DE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2B4F4B"/>
    <w:multiLevelType w:val="multilevel"/>
    <w:tmpl w:val="4AEC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E422E6"/>
    <w:multiLevelType w:val="multilevel"/>
    <w:tmpl w:val="2F0A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B6BE8"/>
    <w:multiLevelType w:val="multilevel"/>
    <w:tmpl w:val="BDE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BC6B0A"/>
    <w:multiLevelType w:val="multilevel"/>
    <w:tmpl w:val="5754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F173C3"/>
    <w:multiLevelType w:val="multilevel"/>
    <w:tmpl w:val="B7A2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5D1D58"/>
    <w:multiLevelType w:val="multilevel"/>
    <w:tmpl w:val="F522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7021C0"/>
    <w:multiLevelType w:val="multilevel"/>
    <w:tmpl w:val="1730D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F1C79"/>
    <w:multiLevelType w:val="multilevel"/>
    <w:tmpl w:val="1E64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065870"/>
    <w:multiLevelType w:val="multilevel"/>
    <w:tmpl w:val="35FA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8A5BD9"/>
    <w:multiLevelType w:val="multilevel"/>
    <w:tmpl w:val="CBB0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1830D2"/>
    <w:multiLevelType w:val="multilevel"/>
    <w:tmpl w:val="6F0A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DE704B"/>
    <w:multiLevelType w:val="multilevel"/>
    <w:tmpl w:val="9EC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500EA8"/>
    <w:multiLevelType w:val="multilevel"/>
    <w:tmpl w:val="C8A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F65FAE"/>
    <w:multiLevelType w:val="multilevel"/>
    <w:tmpl w:val="D47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862DC8"/>
    <w:multiLevelType w:val="multilevel"/>
    <w:tmpl w:val="3238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4B26C5"/>
    <w:multiLevelType w:val="multilevel"/>
    <w:tmpl w:val="199C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1C53D6"/>
    <w:multiLevelType w:val="multilevel"/>
    <w:tmpl w:val="190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847BF8"/>
    <w:multiLevelType w:val="multilevel"/>
    <w:tmpl w:val="520A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78259A"/>
    <w:multiLevelType w:val="multilevel"/>
    <w:tmpl w:val="86BE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8"/>
  </w:num>
  <w:num w:numId="3">
    <w:abstractNumId w:val="20"/>
  </w:num>
  <w:num w:numId="4">
    <w:abstractNumId w:val="19"/>
  </w:num>
  <w:num w:numId="5">
    <w:abstractNumId w:val="14"/>
  </w:num>
  <w:num w:numId="6">
    <w:abstractNumId w:val="6"/>
  </w:num>
  <w:num w:numId="7">
    <w:abstractNumId w:val="22"/>
  </w:num>
  <w:num w:numId="8">
    <w:abstractNumId w:val="15"/>
  </w:num>
  <w:num w:numId="9">
    <w:abstractNumId w:val="18"/>
  </w:num>
  <w:num w:numId="10">
    <w:abstractNumId w:val="11"/>
  </w:num>
  <w:num w:numId="11">
    <w:abstractNumId w:val="26"/>
  </w:num>
  <w:num w:numId="12">
    <w:abstractNumId w:val="24"/>
  </w:num>
  <w:num w:numId="13">
    <w:abstractNumId w:val="12"/>
  </w:num>
  <w:num w:numId="14">
    <w:abstractNumId w:val="2"/>
  </w:num>
  <w:num w:numId="15">
    <w:abstractNumId w:val="23"/>
  </w:num>
  <w:num w:numId="16">
    <w:abstractNumId w:val="7"/>
  </w:num>
  <w:num w:numId="17">
    <w:abstractNumId w:val="3"/>
  </w:num>
  <w:num w:numId="18">
    <w:abstractNumId w:val="9"/>
  </w:num>
  <w:num w:numId="19">
    <w:abstractNumId w:val="1"/>
  </w:num>
  <w:num w:numId="20">
    <w:abstractNumId w:val="5"/>
  </w:num>
  <w:num w:numId="21">
    <w:abstractNumId w:val="28"/>
  </w:num>
  <w:num w:numId="22">
    <w:abstractNumId w:val="10"/>
  </w:num>
  <w:num w:numId="23">
    <w:abstractNumId w:val="16"/>
  </w:num>
  <w:num w:numId="24">
    <w:abstractNumId w:val="0"/>
  </w:num>
  <w:num w:numId="25">
    <w:abstractNumId w:val="17"/>
  </w:num>
  <w:num w:numId="26">
    <w:abstractNumId w:val="27"/>
  </w:num>
  <w:num w:numId="27">
    <w:abstractNumId w:val="13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711"/>
    <w:rsid w:val="0000087F"/>
    <w:rsid w:val="000108D5"/>
    <w:rsid w:val="00017626"/>
    <w:rsid w:val="000A553E"/>
    <w:rsid w:val="001A5711"/>
    <w:rsid w:val="001F3831"/>
    <w:rsid w:val="00203FC8"/>
    <w:rsid w:val="00244C52"/>
    <w:rsid w:val="00244F3E"/>
    <w:rsid w:val="00351FF8"/>
    <w:rsid w:val="00384402"/>
    <w:rsid w:val="003D7DDF"/>
    <w:rsid w:val="004A48D0"/>
    <w:rsid w:val="005004F2"/>
    <w:rsid w:val="005F047A"/>
    <w:rsid w:val="00647242"/>
    <w:rsid w:val="00676F02"/>
    <w:rsid w:val="0069570F"/>
    <w:rsid w:val="006D12AC"/>
    <w:rsid w:val="006D3EDC"/>
    <w:rsid w:val="0075225F"/>
    <w:rsid w:val="00774C6B"/>
    <w:rsid w:val="007A42B0"/>
    <w:rsid w:val="00844D4F"/>
    <w:rsid w:val="00853AF9"/>
    <w:rsid w:val="00883BD0"/>
    <w:rsid w:val="009133EF"/>
    <w:rsid w:val="00947825"/>
    <w:rsid w:val="00954E6C"/>
    <w:rsid w:val="00A72C62"/>
    <w:rsid w:val="00A82ACA"/>
    <w:rsid w:val="00B2707F"/>
    <w:rsid w:val="00B42CD3"/>
    <w:rsid w:val="00B60F2D"/>
    <w:rsid w:val="00B7041A"/>
    <w:rsid w:val="00BA4D87"/>
    <w:rsid w:val="00C6567F"/>
    <w:rsid w:val="00C65ECE"/>
    <w:rsid w:val="00C934BF"/>
    <w:rsid w:val="00D83B8B"/>
    <w:rsid w:val="00D92D07"/>
    <w:rsid w:val="00DC5668"/>
    <w:rsid w:val="00DE6F13"/>
    <w:rsid w:val="00DF5825"/>
    <w:rsid w:val="00E51AEC"/>
    <w:rsid w:val="00E52CAC"/>
    <w:rsid w:val="00EB39DB"/>
    <w:rsid w:val="00EC1938"/>
    <w:rsid w:val="00ED678F"/>
    <w:rsid w:val="00EF7362"/>
    <w:rsid w:val="00F47DDA"/>
    <w:rsid w:val="00F64417"/>
    <w:rsid w:val="00F85E23"/>
    <w:rsid w:val="00FA4413"/>
    <w:rsid w:val="00FC3387"/>
    <w:rsid w:val="00FE6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02"/>
  </w:style>
  <w:style w:type="paragraph" w:styleId="1">
    <w:name w:val="heading 1"/>
    <w:basedOn w:val="a"/>
    <w:next w:val="a"/>
    <w:link w:val="10"/>
    <w:uiPriority w:val="9"/>
    <w:qFormat/>
    <w:rsid w:val="00244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04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244F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44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24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F3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F04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39"/>
    <w:rsid w:val="0091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BA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A4D87"/>
  </w:style>
  <w:style w:type="character" w:customStyle="1" w:styleId="c1">
    <w:name w:val="c1"/>
    <w:basedOn w:val="a0"/>
    <w:rsid w:val="00BA4D87"/>
  </w:style>
  <w:style w:type="character" w:customStyle="1" w:styleId="c21">
    <w:name w:val="c21"/>
    <w:basedOn w:val="a0"/>
    <w:rsid w:val="00BA4D87"/>
  </w:style>
  <w:style w:type="paragraph" w:customStyle="1" w:styleId="c13">
    <w:name w:val="c13"/>
    <w:basedOn w:val="a"/>
    <w:rsid w:val="00BA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BA4D87"/>
  </w:style>
  <w:style w:type="paragraph" w:styleId="a8">
    <w:name w:val="List Paragraph"/>
    <w:basedOn w:val="a"/>
    <w:uiPriority w:val="34"/>
    <w:qFormat/>
    <w:rsid w:val="00B60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269F-3C73-4998-8E20-65CA0F13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</cp:lastModifiedBy>
  <cp:revision>24</cp:revision>
  <dcterms:created xsi:type="dcterms:W3CDTF">2022-01-28T16:29:00Z</dcterms:created>
  <dcterms:modified xsi:type="dcterms:W3CDTF">2022-06-07T10:48:00Z</dcterms:modified>
</cp:coreProperties>
</file>